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018D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sz w:val="44"/>
          <w:szCs w:val="44"/>
          <w:highlight w:val="none"/>
          <w:u w:val="none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44"/>
          <w:highlight w:val="none"/>
          <w:u w:val="none"/>
        </w:rPr>
        <w:t>四川省教育融媒体中心（四川教育电视台）</w:t>
      </w:r>
    </w:p>
    <w:p w14:paraId="0BD872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sz w:val="44"/>
          <w:szCs w:val="44"/>
          <w:highlight w:val="none"/>
          <w:u w:val="none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44"/>
          <w:highlight w:val="none"/>
          <w:u w:val="none"/>
          <w:lang w:val="en-US" w:eastAsia="zh-CN"/>
        </w:rPr>
        <w:t>2026年-2028年采购项目代理及咨询</w:t>
      </w:r>
    </w:p>
    <w:p w14:paraId="6A1647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sz w:val="44"/>
          <w:szCs w:val="44"/>
          <w:highlight w:val="none"/>
          <w:u w:val="none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44"/>
          <w:highlight w:val="none"/>
          <w:u w:val="none"/>
          <w:lang w:val="en-US" w:eastAsia="zh-CN"/>
        </w:rPr>
        <w:t>服务机构项目（二次）</w:t>
      </w:r>
      <w:r>
        <w:rPr>
          <w:rFonts w:hint="eastAsia" w:ascii="方正公文小标宋" w:hAnsi="方正公文小标宋" w:eastAsia="方正公文小标宋" w:cs="方正公文小标宋"/>
          <w:sz w:val="44"/>
          <w:szCs w:val="44"/>
          <w:highlight w:val="none"/>
          <w:u w:val="none"/>
        </w:rPr>
        <w:t>比选公告</w:t>
      </w:r>
    </w:p>
    <w:p w14:paraId="46A87E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69" w:beforeLines="150" w:line="42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sz w:val="44"/>
          <w:szCs w:val="44"/>
          <w:highlight w:val="none"/>
          <w:u w:val="none"/>
        </w:rPr>
      </w:pPr>
    </w:p>
    <w:p w14:paraId="4BA4C7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b/>
          <w:bCs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>四川省教育融媒体中心（四川教育电视台）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拟通过比选方式，对</w:t>
      </w:r>
      <w:r>
        <w:rPr>
          <w:rFonts w:hint="eastAsia" w:ascii="仿宋" w:hAnsi="仿宋" w:eastAsia="仿宋" w:cs="仿宋"/>
          <w:b w:val="0"/>
          <w:bCs w:val="0"/>
          <w:color w:val="000000"/>
          <w:spacing w:val="-6"/>
          <w:kern w:val="2"/>
          <w:sz w:val="28"/>
          <w:szCs w:val="28"/>
          <w:highlight w:val="none"/>
          <w:u w:val="single"/>
          <w:lang w:val="en-US" w:eastAsia="zh-CN" w:bidi="ar-SA"/>
        </w:rPr>
        <w:t>2026年-2028年采购项目代理及咨询服务机构项目（二次）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进行采购，现通过公告的形式邀请符合资格条件的比选申请人参加。</w:t>
      </w:r>
    </w:p>
    <w:p w14:paraId="6079A5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黑体" w:hAnsi="黑体" w:eastAsia="黑体" w:cs="黑体"/>
          <w:b w:val="0"/>
          <w:bCs w:val="0"/>
          <w:sz w:val="28"/>
          <w:szCs w:val="28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highlight w:val="none"/>
        </w:rPr>
        <w:t>一、项目概况</w:t>
      </w:r>
    </w:p>
    <w:p w14:paraId="2E8F6C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1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项目编号：CJRBX2026003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号</w:t>
      </w:r>
    </w:p>
    <w:p w14:paraId="4C80F0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/>
          <w:spacing w:val="-6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2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项目名称：</w:t>
      </w:r>
      <w:r>
        <w:rPr>
          <w:rFonts w:hint="eastAsia" w:ascii="仿宋" w:hAnsi="仿宋" w:eastAsia="仿宋" w:cs="仿宋"/>
          <w:b w:val="0"/>
          <w:bCs w:val="0"/>
          <w:color w:val="000000"/>
          <w:spacing w:val="-6"/>
          <w:kern w:val="2"/>
          <w:sz w:val="28"/>
          <w:szCs w:val="28"/>
          <w:highlight w:val="none"/>
          <w:lang w:val="en-US" w:eastAsia="zh-CN" w:bidi="ar-SA"/>
        </w:rPr>
        <w:t>2026年-2028年采购项目代理及咨询服务机构项目</w:t>
      </w:r>
      <w:r>
        <w:rPr>
          <w:rFonts w:hint="eastAsia" w:ascii="仿宋" w:hAnsi="仿宋" w:eastAsia="仿宋" w:cs="仿宋"/>
          <w:b w:val="0"/>
          <w:bCs w:val="0"/>
          <w:color w:val="000000"/>
          <w:spacing w:val="-6"/>
          <w:kern w:val="2"/>
          <w:sz w:val="28"/>
          <w:szCs w:val="28"/>
          <w:highlight w:val="none"/>
          <w:u w:val="single"/>
          <w:lang w:val="en-US" w:eastAsia="zh-CN" w:bidi="ar-SA"/>
        </w:rPr>
        <w:t>（二次）</w:t>
      </w:r>
    </w:p>
    <w:p w14:paraId="17C1E1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3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采购需求：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详见比选文件第四章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）</w:t>
      </w:r>
    </w:p>
    <w:p w14:paraId="563B4C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黑体" w:hAnsi="黑体" w:eastAsia="黑体" w:cs="黑体"/>
          <w:b w:val="0"/>
          <w:bCs w:val="0"/>
          <w:sz w:val="28"/>
          <w:szCs w:val="28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highlight w:val="none"/>
        </w:rPr>
        <w:t>二、比选申请人参加本次比选活动应具备下列条件</w:t>
      </w:r>
    </w:p>
    <w:p w14:paraId="20A614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1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具有独立承担民事责任的能力；</w:t>
      </w:r>
    </w:p>
    <w:p w14:paraId="71932B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2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具有良好的商业信誉和健全的财务会计制度；</w:t>
      </w:r>
    </w:p>
    <w:p w14:paraId="032601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3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具有履行合同所必需的设备和专业技术能力；</w:t>
      </w:r>
    </w:p>
    <w:p w14:paraId="192E3E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4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具有依法缴纳税收和社会保障资金的良好记录；</w:t>
      </w:r>
    </w:p>
    <w:p w14:paraId="7834E0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5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参加本次比选活动前三年内，在经营活动中没有重大违法记录；</w:t>
      </w:r>
    </w:p>
    <w:p w14:paraId="5D7552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6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法律、行政法规规定的其他条件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；</w:t>
      </w:r>
    </w:p>
    <w:p w14:paraId="0A89F0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7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采购人根据采购项目提出的特殊条件。</w:t>
      </w:r>
    </w:p>
    <w:p w14:paraId="7CF3E8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详见比选文件第五章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）</w:t>
      </w:r>
    </w:p>
    <w:p w14:paraId="46E9DD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黑体" w:hAnsi="黑体" w:eastAsia="黑体" w:cs="黑体"/>
          <w:b w:val="0"/>
          <w:bCs w:val="0"/>
          <w:sz w:val="28"/>
          <w:szCs w:val="28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highlight w:val="none"/>
        </w:rPr>
        <w:t>三、比选文件的获取</w:t>
      </w:r>
    </w:p>
    <w:p w14:paraId="17EF39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1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.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本项目采用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比选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公告的方式邀请比选申请人，比选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公告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于202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6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月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25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日在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四川省教育融媒体中心官方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网站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https://rmt.sc.edu.cn/p/0/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）招标比选栏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发出。</w:t>
      </w:r>
    </w:p>
    <w:p w14:paraId="21AF80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2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202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6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年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月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25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日至202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6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年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月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28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日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9：00-17:00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时止（北京时间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，法定节假日除外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），以电子邮件方式将已填写的《比选供应商报名信息登记表》（附后）加盖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比选申请人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单位公章后发送至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42292906@qq.com邮箱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获取本项目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比选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文件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。</w:t>
      </w:r>
    </w:p>
    <w:p w14:paraId="65E152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黑体" w:hAnsi="黑体" w:eastAsia="黑体" w:cs="黑体"/>
          <w:b w:val="0"/>
          <w:bCs w:val="0"/>
          <w:sz w:val="28"/>
          <w:szCs w:val="28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highlight w:val="none"/>
        </w:rPr>
        <w:t>四、比选申请书的递交</w:t>
      </w:r>
    </w:p>
    <w:p w14:paraId="032479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1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递交比选申请书截止时间：202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6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年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月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日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10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：00时（北京时间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highlight w:val="none"/>
        </w:rPr>
        <w:t>）。</w:t>
      </w:r>
    </w:p>
    <w:p w14:paraId="741968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2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递交比选申请书地点：成都市西航港街道黄荆路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9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号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楼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三楼会议室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。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比选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文件必须在递交响应文件截止时间前密封送达。</w:t>
      </w:r>
    </w:p>
    <w:p w14:paraId="778948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3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逾期送达的或者未送达指定地点的比选申请文件，比选人将不予受理。</w:t>
      </w:r>
    </w:p>
    <w:p w14:paraId="5EB507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黑体" w:hAnsi="黑体" w:eastAsia="黑体" w:cs="黑体"/>
          <w:b w:val="0"/>
          <w:bCs w:val="0"/>
          <w:sz w:val="28"/>
          <w:szCs w:val="28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highlight w:val="none"/>
        </w:rPr>
        <w:t>五、联系方式</w:t>
      </w:r>
    </w:p>
    <w:p w14:paraId="0BC71F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1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比选人信息</w:t>
      </w:r>
    </w:p>
    <w:p w14:paraId="0A8A2B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采购人：四川省教育融媒体中心（四川教育电视台）</w:t>
      </w:r>
    </w:p>
    <w:p w14:paraId="60794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地址：成都市双流区黄荆路9号</w:t>
      </w:r>
    </w:p>
    <w:p w14:paraId="1208EE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联系人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杨勤</w:t>
      </w:r>
    </w:p>
    <w:p w14:paraId="720FFF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联系电话：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028-86124116</w:t>
      </w:r>
    </w:p>
    <w:p w14:paraId="3E99AD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</w:pPr>
    </w:p>
    <w:p w14:paraId="60195C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</w:pPr>
    </w:p>
    <w:p w14:paraId="73345F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</w:pPr>
    </w:p>
    <w:p w14:paraId="39D270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2800" w:firstLineChars="1000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四川省教育融媒体中心（四川教育电视台）</w:t>
      </w:r>
    </w:p>
    <w:p w14:paraId="195E8A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480" w:firstLineChars="1600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2026年2月25日</w:t>
      </w:r>
    </w:p>
    <w:sectPr>
      <w:pgSz w:w="11906" w:h="16838"/>
      <w:pgMar w:top="1440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88DD1DB-DD65-42BC-B564-92B3809AE606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48287549-83AF-4576-9E43-BE5638D567BC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F4162D86-4DFA-4698-A4D6-4FA9F51652D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5B955CCC-75A0-48AB-823C-3202DA37064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46480A"/>
    <w:rsid w:val="01CC7C92"/>
    <w:rsid w:val="0338450D"/>
    <w:rsid w:val="053802DD"/>
    <w:rsid w:val="064006F3"/>
    <w:rsid w:val="09F66088"/>
    <w:rsid w:val="10422906"/>
    <w:rsid w:val="10427EAB"/>
    <w:rsid w:val="1324792E"/>
    <w:rsid w:val="138E59AA"/>
    <w:rsid w:val="1763479D"/>
    <w:rsid w:val="193B1E43"/>
    <w:rsid w:val="19E64A8B"/>
    <w:rsid w:val="1C7350F6"/>
    <w:rsid w:val="2346480A"/>
    <w:rsid w:val="29B844D4"/>
    <w:rsid w:val="29D8567C"/>
    <w:rsid w:val="2F3C471E"/>
    <w:rsid w:val="3E1C54A5"/>
    <w:rsid w:val="417B646E"/>
    <w:rsid w:val="435E6F61"/>
    <w:rsid w:val="4D4B471B"/>
    <w:rsid w:val="55AC5092"/>
    <w:rsid w:val="5C8737AB"/>
    <w:rsid w:val="5E1E5650"/>
    <w:rsid w:val="6872073B"/>
    <w:rsid w:val="69E36D0E"/>
    <w:rsid w:val="6ACC3EEA"/>
    <w:rsid w:val="6BBD539F"/>
    <w:rsid w:val="6E9544FD"/>
    <w:rsid w:val="73D54068"/>
    <w:rsid w:val="78330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04ada4b1-b67e-451f-b170-79a2a3be8752</errorID>
      <errorWord>/）</errorWord>
      <group>L1_Punc</group>
      <groupName>标点问题</groupName>
      <ability>L2_Punc</ability>
      <abilityName>标点符号检查</abilityName>
      <candidateList>
        <item>）</item>
      </candidateList>
      <explain/>
      <paraID>17EF3976</paraID>
      <start>79</start>
      <end>81</end>
      <status>unmodified</status>
      <modifiedWord/>
      <trackRevisions>false</trackRevisions>
    </reviewItem>
    <reviewItem>
      <errorID>49c6cf39-f8c7-494b-99b2-9b453bc1573e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21AF8022</paraID>
      <start>26</start>
      <end>27</end>
      <status>unmodified</status>
      <modifiedWord/>
      <trackRevisions>false</trackRevisions>
    </reviewItem>
    <reviewItem>
      <errorID>3d6b9730-48e1-400a-93bb-74d034920fa7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 32479B6</paraID>
      <start>27</start>
      <end>28</end>
      <status>unmodified</status>
      <modifiedWord/>
      <trackRevisions>false</trackRevisions>
    </reviewItem>
    <reviewItem>
      <errorID>e24c064d-2f2f-453a-8eb9-e1e25968f3ad</errorID>
      <errorWord>。</errorWord>
      <group>L1_Punc</group>
      <groupName>标点问题</groupName>
      <ability>L2_Punc</ability>
      <abilityName>标点符号检查</abilityName>
      <candidateList>
        <item/>
      </candidateList>
      <explain>标题文本后不使用标点符号。</explain>
      <paraID>7789489D</paraID>
      <start>32</start>
      <end>33</end>
      <status>unmodified</status>
      <modifiedWord/>
      <trackRevisions>false</trackRevisions>
    </reviewItem>
    <reviewItem>
      <errorID>11568044-a86e-405a-82d1-6092b03d6812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1705ABA0</paraID>
      <start>53</start>
      <end>54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248d0a65-fe8c-4a8b-8716-72ba2d20862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726</Words>
  <Characters>849</Characters>
  <Lines>0</Lines>
  <Paragraphs>0</Paragraphs>
  <TotalTime>1</TotalTime>
  <ScaleCrop>false</ScaleCrop>
  <LinksUpToDate>false</LinksUpToDate>
  <CharactersWithSpaces>865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2025-06-04T02:19:00Z</dcterms:created>
  <dc:creator>晴</dc:creator>
  <cp:lastModifiedBy>王涛</cp:lastModifiedBy>
  <cp:lastPrinted>2025-06-10T07:04:00Z</cp:lastPrinted>
  <dcterms:modified xsi:type="dcterms:W3CDTF">2026-02-25T02:02:27Z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724A956738D4490BBDC3ECAA25712308_13</vt:lpwstr>
  </property>
  <property fmtid="{D5CDD505-2E9C-101B-9397-08002B2CF9AE}" pid="4" name="KSOTemplateDocerSaveRecord">
    <vt:lpwstr>eyJoZGlkIjoiZDQxMzg2OTliNDA1ZjFhMGIwY2JmZThiYzJlZDBjYmYiLCJ1c2VySWQiOiIxOTM2NjgwNDMifQ==</vt:lpwstr>
  </property>
</Properties>
</file>